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39" w:rsidRPr="007102AC" w:rsidRDefault="007102AC" w:rsidP="007102AC">
      <w:r>
        <w:t>P R E S S I T E A D E</w:t>
      </w:r>
      <w:r>
        <w:br/>
      </w:r>
      <w:r>
        <w:br/>
        <w:t>Pärnus, 26. septembril 2013. a.</w:t>
      </w:r>
      <w:r>
        <w:br/>
      </w:r>
      <w:r>
        <w:br/>
      </w:r>
      <w:r>
        <w:br/>
        <w:t>Müstilise muusikaga tähistatakse selts Raeküla sünnipäeva</w:t>
      </w:r>
      <w:r>
        <w:br/>
      </w:r>
      <w:r>
        <w:br/>
      </w:r>
      <w:r>
        <w:br/>
        <w:t>Eeloleval laupäeval, 28. septembril kell 20 tähistab Raeküla selts oma järjekordset sünnipäeva ja sedakorda väga müstilise muusikaga. Nimelt esineb Vanakooli keskuse saalis Margus Mitt Tartust, kes loob helisid gongide, kristallhelikausside, tiibeti kausside, parmupilli, flöödi, kellukeste ja teiste huvitavate instrumentidega. Huvilistel soovitatakse kaasa võtta lamamismatid ja soojad pleedid, et kontserdi ajal lamades lõõgastuda. Loomulikult on võimalik kontserdist osa saada ka traditsiooniliselt istudes. Arvestama peab vaid, et kontsert saab olema senistest Vanakooli kontserditest veidi teiselaadsem ehk ilma laevalgustuseta, pimendatud akende ja paljude küünaldega.</w:t>
      </w:r>
      <w:r>
        <w:br/>
      </w:r>
      <w:r>
        <w:br/>
        <w:t>Kontserdile on oodatud kõik seltsi kunagised ja praegused liikmed ning seltsi ja Vanakooli keskuse sõbrad. Kontsert on huvilistele tasuta ehk sellega seonduvad kulud finantseeritakse Vanakooli keskuse eelarvest ja Kodanikuühiskonna Sihtkapitali poolt finantseeritud projekti "Raeküla koostöökolmik - kogukonnaliikmete mitmekülgne ja pikaajaline arendaja" vahenditest.</w:t>
      </w:r>
      <w:r>
        <w:br/>
      </w:r>
      <w:r>
        <w:br/>
        <w:t xml:space="preserve">Kontserdile eelneb seltsi liikmete ühine õhtusöök keskuse peegelsaalis ja seejärel juba, vahetult enne kontserti, raekülalase ja TÜ Viljandi kultuuriakadeemia diplomand Eve Variku rahvusliku käsitöö näituse avamine. </w:t>
      </w:r>
      <w:r>
        <w:br/>
      </w:r>
      <w:r>
        <w:br/>
        <w:t>Seltsi sünnipäevakontserdiga jätkatakse Raeküla hariduselu sajanda aastapäeva tähistamist. Veel enne käesoleva aasta lõppu on kavas välja anda arvult juba kolmeteistkümnes kogukonnaajaleht "Raeküla Sõnumid", ette valmistada linnaosa ja Raeküla koostöökolmiku arengustrateegia aastani 2020 ning korraldada hariduskonverents "Raeküla hariduselu sajand". Lisaks on kavas jätkata juba traditsioonilise Raeküla hea kodaniku nädala korraldamist novembri viimasel nädalal ja arvult juba kolmanda Raeküla hea kodaniku tiitli väljaandmist.</w:t>
      </w:r>
      <w:r>
        <w:br/>
      </w:r>
      <w:r>
        <w:br/>
      </w:r>
      <w:r>
        <w:br/>
        <w:t>Info edastas</w:t>
      </w:r>
      <w:r>
        <w:br/>
      </w:r>
      <w:r>
        <w:br/>
        <w:t>Piia Karro</w:t>
      </w:r>
      <w:r>
        <w:br/>
        <w:t>Juhatuse liige</w:t>
      </w:r>
      <w:r>
        <w:br/>
        <w:t>MTÜ Selts Raeküla</w:t>
      </w:r>
      <w:r>
        <w:br/>
        <w:t>Lembitu 1</w:t>
      </w:r>
      <w:r>
        <w:br/>
        <w:t>80028 Pärnu</w:t>
      </w:r>
      <w:bookmarkStart w:id="0" w:name="_GoBack"/>
      <w:bookmarkEnd w:id="0"/>
    </w:p>
    <w:sectPr w:rsidR="00427139" w:rsidRPr="0071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A"/>
    <w:rsid w:val="007102AC"/>
    <w:rsid w:val="008907FA"/>
    <w:rsid w:val="009C59DA"/>
    <w:rsid w:val="00F37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FA"/>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7FA"/>
    <w:rPr>
      <w:color w:val="0000FF"/>
      <w:u w:val="single"/>
    </w:rPr>
  </w:style>
  <w:style w:type="character" w:customStyle="1" w:styleId="value2">
    <w:name w:val="value2"/>
    <w:basedOn w:val="DefaultParagraphFont"/>
    <w:rsid w:val="008907FA"/>
  </w:style>
  <w:style w:type="character" w:customStyle="1" w:styleId="p">
    <w:name w:val="p"/>
    <w:basedOn w:val="DefaultParagraphFont"/>
    <w:rsid w:val="0089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FA"/>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7FA"/>
    <w:rPr>
      <w:color w:val="0000FF"/>
      <w:u w:val="single"/>
    </w:rPr>
  </w:style>
  <w:style w:type="character" w:customStyle="1" w:styleId="value2">
    <w:name w:val="value2"/>
    <w:basedOn w:val="DefaultParagraphFont"/>
    <w:rsid w:val="008907FA"/>
  </w:style>
  <w:style w:type="character" w:customStyle="1" w:styleId="p">
    <w:name w:val="p"/>
    <w:basedOn w:val="DefaultParagraphFont"/>
    <w:rsid w:val="0089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RVKKasutaja</dc:creator>
  <cp:lastModifiedBy>RVKKasutaja</cp:lastModifiedBy>
  <cp:revision>2</cp:revision>
  <dcterms:created xsi:type="dcterms:W3CDTF">2013-09-26T10:53:00Z</dcterms:created>
  <dcterms:modified xsi:type="dcterms:W3CDTF">2013-09-26T10:53:00Z</dcterms:modified>
</cp:coreProperties>
</file>